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9A23049" w:rsidP="16A29284" w:rsidRDefault="69A23049" w14:paraId="2662955E" w14:textId="36222685">
      <w:pPr>
        <w:pStyle w:val="Normal"/>
        <w:jc w:val="righ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</w:pPr>
      <w:r w:rsidR="69A23049">
        <w:drawing>
          <wp:inline wp14:editId="52BBC1F8" wp14:anchorId="65AEFACA">
            <wp:extent cx="942474" cy="447675"/>
            <wp:effectExtent l="0" t="0" r="0" b="0"/>
            <wp:docPr id="12543038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4303834" name=""/>
                    <pic:cNvPicPr/>
                  </pic:nvPicPr>
                  <pic:blipFill>
                    <a:blip xmlns:r="http://schemas.openxmlformats.org/officeDocument/2006/relationships" r:embed="rId17542159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474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A29284" w:rsidP="16A29284" w:rsidRDefault="16A29284" w14:paraId="252D312D" w14:textId="2F041815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</w:pPr>
    </w:p>
    <w:p xmlns:wp14="http://schemas.microsoft.com/office/word/2010/wordml" w:rsidP="7AC1D037" wp14:paraId="779C9FE2" wp14:noSpellErr="1" wp14:textId="41D9D08A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</w:pPr>
      <w:r w:rsidRPr="16A29284" w:rsidR="43A4080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 xml:space="preserve">Borsa di studio </w:t>
      </w:r>
      <w:r w:rsidRPr="16A29284" w:rsidR="43A4080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>SuperNews</w:t>
      </w:r>
      <w:r w:rsidRPr="16A29284" w:rsidR="43A4080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 xml:space="preserve">: </w:t>
      </w:r>
      <w:r w:rsidRPr="16A29284" w:rsidR="252D6B2D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>opportunità</w:t>
      </w:r>
      <w:r w:rsidRPr="16A29284" w:rsidR="1F031A25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 xml:space="preserve"> per gli </w:t>
      </w:r>
      <w:r w:rsidRPr="16A29284" w:rsidR="43A4080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>studenti ch</w:t>
      </w:r>
      <w:r w:rsidRPr="16A29284" w:rsidR="152AF019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 xml:space="preserve">e </w:t>
      </w:r>
      <w:r w:rsidRPr="16A29284" w:rsidR="4529A3F3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>presenteranno</w:t>
      </w:r>
      <w:r w:rsidRPr="16A29284" w:rsidR="43A4080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 xml:space="preserve"> un</w:t>
      </w:r>
      <w:r w:rsidRPr="16A29284" w:rsidR="46A8EE6B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 xml:space="preserve"> progetto su</w:t>
      </w:r>
      <w:r w:rsidRPr="16A29284" w:rsidR="43A4080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 xml:space="preserve">i Giochi Olimpici Invernali Milano-Cortina </w:t>
      </w:r>
      <w:r w:rsidRPr="16A29284" w:rsidR="68915ED6">
        <w:rPr>
          <w:rFonts w:ascii="Aptos" w:hAnsi="Aptos" w:eastAsia="Aptos" w:cs="Aptos"/>
          <w:b w:val="1"/>
          <w:bCs w:val="1"/>
          <w:noProof w:val="0"/>
          <w:sz w:val="32"/>
          <w:szCs w:val="32"/>
          <w:lang w:val="it-IT"/>
        </w:rPr>
        <w:t>2026</w:t>
      </w:r>
    </w:p>
    <w:p xmlns:wp14="http://schemas.microsoft.com/office/word/2010/wordml" w:rsidP="7AC1D037" wp14:paraId="7571C51E" wp14:textId="6A66F531">
      <w:pPr>
        <w:pStyle w:val="Normal"/>
        <w:rPr>
          <w:rFonts w:ascii="Aptos" w:hAnsi="Aptos" w:eastAsia="Aptos" w:cs="Aptos"/>
          <w:noProof w:val="0"/>
          <w:sz w:val="24"/>
          <w:szCs w:val="24"/>
          <w:lang w:val="it-IT"/>
        </w:rPr>
      </w:pPr>
    </w:p>
    <w:p xmlns:wp14="http://schemas.microsoft.com/office/word/2010/wordml" w:rsidP="7AC1D037" wp14:paraId="0E2C092A" wp14:noSpellErr="1" wp14:textId="2DB3F781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it-IT"/>
        </w:rPr>
      </w:pP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>SuperNews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pro</w:t>
      </w:r>
      <w:r w:rsidRPr="16A29284" w:rsidR="1CE76966">
        <w:rPr>
          <w:rFonts w:ascii="Aptos" w:hAnsi="Aptos" w:eastAsia="Aptos" w:cs="Aptos"/>
          <w:noProof w:val="0"/>
          <w:sz w:val="24"/>
          <w:szCs w:val="24"/>
          <w:lang w:val="it-IT"/>
        </w:rPr>
        <w:t>pone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una nuova opportunità per milioni di universitari italiani</w:t>
      </w:r>
      <w:r w:rsidRPr="16A29284" w:rsidR="77B9315C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. </w:t>
      </w:r>
      <w:r w:rsidRPr="16A29284" w:rsidR="54107A63">
        <w:rPr>
          <w:rFonts w:ascii="Aptos" w:hAnsi="Aptos" w:eastAsia="Aptos" w:cs="Aptos"/>
          <w:noProof w:val="0"/>
          <w:sz w:val="24"/>
          <w:szCs w:val="24"/>
          <w:lang w:val="it-IT"/>
        </w:rPr>
        <w:t>Quest'anno,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la testata sportiva offre agli studenti la possibilità di ottenere una borsa di studio </w:t>
      </w:r>
      <w:r w:rsidRPr="16A29284" w:rsidR="0DAE9E4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grazie 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alla realizzazione di un progetto dedicato ai 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>Giochi Olimpici Invernali di Milano-Cortina 2026</w:t>
      </w:r>
      <w:r w:rsidRPr="16A29284" w:rsidR="5F082E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it-IT"/>
        </w:rPr>
        <w:t>.</w:t>
      </w:r>
    </w:p>
    <w:p xmlns:wp14="http://schemas.microsoft.com/office/word/2010/wordml" w:rsidP="7AC1D037" wp14:paraId="5E5787A5" wp14:noSpellErr="1" wp14:textId="68D57B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16A29284" w:rsidR="5F082E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it-IT"/>
        </w:rPr>
        <w:t>I</w:t>
      </w:r>
      <w:r w:rsidRPr="16A29284" w:rsidR="42100CB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it-IT"/>
        </w:rPr>
        <w:t>n particolare, ai partecipanti è richiesta la creazione di una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 xml:space="preserve"> rivista 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pensata per la fruizione online 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che 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>promuova l’evento ad alta quota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e </w:t>
      </w:r>
      <w:r w:rsidRPr="16A29284" w:rsidR="1B431F9E">
        <w:rPr>
          <w:rFonts w:ascii="Aptos" w:hAnsi="Aptos" w:eastAsia="Aptos" w:cs="Aptos"/>
          <w:noProof w:val="0"/>
          <w:sz w:val="24"/>
          <w:szCs w:val="24"/>
          <w:lang w:val="it-IT"/>
        </w:rPr>
        <w:t>in grado di avvicinare</w:t>
      </w:r>
      <w:r w:rsidRPr="16A29284" w:rsidR="07EAFBDE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alla grande competizione internazionale</w:t>
      </w:r>
      <w:r w:rsidRPr="16A29284" w:rsidR="2C9BE858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>anche quella fetta di pubblico lontana dal mondo degli sport invernali</w:t>
      </w:r>
      <w:r w:rsidRPr="16A29284" w:rsidR="7232CD6D">
        <w:rPr>
          <w:rFonts w:ascii="Aptos" w:hAnsi="Aptos" w:eastAsia="Aptos" w:cs="Aptos"/>
          <w:noProof w:val="0"/>
          <w:sz w:val="24"/>
          <w:szCs w:val="24"/>
          <w:lang w:val="it-IT"/>
        </w:rPr>
        <w:t>,</w:t>
      </w:r>
      <w:r w:rsidRPr="16A29284" w:rsidR="74716DCE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attraverso un progetto dotato di una veste grafica originale, una scrittura coinvolgente e uno spazio dedicato alla presentazione e agli approfondimenti sugli atleti partecipanti. </w:t>
      </w:r>
      <w:r>
        <w:br/>
      </w:r>
      <w:r>
        <w:br/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La 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>borsa di studio</w:t>
      </w:r>
      <w:r w:rsidRPr="16A29284" w:rsidR="7F42B91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it-IT"/>
        </w:rPr>
        <w:t xml:space="preserve">, dal valore di 500 euro, 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potrà coprire le spese sostenute per i libri di testo, i materiali per il corso, le tasse universitarie, i viaggi di istruzione o le spese quotidiane per il mantenimento. </w:t>
      </w:r>
      <w:r>
        <w:br/>
      </w:r>
      <w:r w:rsidRPr="16A29284" w:rsidR="3C0A6DDF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Tutti i dettagli e i requisiti per </w:t>
      </w:r>
      <w:r w:rsidRPr="16A29284" w:rsidR="0983CD6A">
        <w:rPr>
          <w:rFonts w:ascii="Aptos" w:hAnsi="Aptos" w:eastAsia="Aptos" w:cs="Aptos"/>
          <w:noProof w:val="0"/>
          <w:sz w:val="24"/>
          <w:szCs w:val="24"/>
          <w:lang w:val="it-IT"/>
        </w:rPr>
        <w:t>partecipare sono disponibili s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>ul sito istituzionale dell'iniziativa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: </w:t>
      </w:r>
      <w:hyperlink r:id="Rb6e9e7b90a4e4387">
        <w:r w:rsidRPr="16A29284" w:rsidR="57D04D19">
          <w:rPr>
            <w:rStyle w:val="Hyperlink"/>
            <w:rFonts w:ascii="Aptos" w:hAnsi="Aptos" w:eastAsia="Aptos" w:cs="Aptos"/>
            <w:noProof w:val="0"/>
            <w:sz w:val="24"/>
            <w:szCs w:val="24"/>
            <w:lang w:val="it-IT"/>
          </w:rPr>
          <w:t>https://news.superscommesse.it/iniziative/borsa-di-studio.html</w:t>
        </w:r>
      </w:hyperlink>
      <w:r w:rsidRPr="16A29284" w:rsidR="57D04D19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</w:t>
      </w:r>
      <w:r>
        <w:br/>
      </w:r>
      <w:r>
        <w:br/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>“</w:t>
      </w:r>
      <w:r w:rsidRPr="16A29284" w:rsidR="42100C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it-IT"/>
        </w:rPr>
        <w:t xml:space="preserve">Il programma "Borsa di Studio </w:t>
      </w:r>
      <w:r w:rsidRPr="16A29284" w:rsidR="42100C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it-IT"/>
        </w:rPr>
        <w:t>SuperNews</w:t>
      </w:r>
      <w:r w:rsidRPr="16A29284" w:rsidR="42100C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it-IT"/>
        </w:rPr>
        <w:t>"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- </w:t>
      </w:r>
      <w:r w:rsidRPr="16A29284" w:rsidR="733C7300">
        <w:rPr>
          <w:rFonts w:ascii="Aptos" w:hAnsi="Aptos" w:eastAsia="Aptos" w:cs="Aptos"/>
          <w:noProof w:val="0"/>
          <w:sz w:val="24"/>
          <w:szCs w:val="24"/>
          <w:lang w:val="it-IT"/>
        </w:rPr>
        <w:t>dichiar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a lo staff della testata – </w:t>
      </w:r>
      <w:r w:rsidRPr="16A29284" w:rsidR="42100C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it-IT"/>
        </w:rPr>
        <w:t>intende valorizzare e facilitare lo sviluppo di nuove professionalità in ambito umanistico, premiando studenti e appassionati meritevoli che abbiano già dimostrato, durante il loro percorso accademico, una forte propensione per nuovi media, comunicazione e giornalismo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”. </w:t>
      </w:r>
      <w:r>
        <w:br/>
      </w:r>
      <w:r>
        <w:br/>
      </w:r>
      <w:r>
        <w:br/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Per candidarsi occorre: </w:t>
      </w:r>
      <w:r>
        <w:br/>
      </w:r>
      <w:r>
        <w:br/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>1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. Essere uno studente 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>iscritto a un'università italiana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e, in particolare, a un corso di laurea triennale o specialistica di una delle seguenti Facoltà: Lettere, Scienze della Comunicazione, Scienze Politiche, Giurisprudenza ed Economia; </w:t>
      </w:r>
      <w:r>
        <w:br/>
      </w:r>
      <w:r>
        <w:br/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>2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. Poter dimostrare l'impegno e l’interesse, nel proprio percorso accademico, per il mondo del giornalismo sportivo attraverso: </w:t>
      </w:r>
      <w:r>
        <w:br/>
      </w:r>
      <w:r>
        <w:br/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>- Un documento che attesti l’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 xml:space="preserve">iscrizione all’Università </w:t>
      </w:r>
      <w:r w:rsidRPr="16A29284" w:rsidR="42100CB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it-IT"/>
        </w:rPr>
        <w:t xml:space="preserve">e il 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>piano di studi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con gli esami sostenuti ed esiti; </w:t>
      </w:r>
      <w:r>
        <w:br/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>- Una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 xml:space="preserve"> lettera motivazionale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di circa 500 parole che spieghi l’interesse e la passione per il mondo dello sport e, in particolare, per gli sport invernali. La lettera motivazionale dovrà essere accompagnata dall'autorizzazione al trattamento dei dati personali. </w:t>
      </w:r>
      <w:r>
        <w:br/>
      </w:r>
      <w:r>
        <w:br/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La domanda di partecipazione e il progetto dovranno essere </w:t>
      </w:r>
      <w:r w:rsidRPr="16A29284" w:rsidR="39FC25EF">
        <w:rPr>
          <w:rFonts w:ascii="Aptos" w:hAnsi="Aptos" w:eastAsia="Aptos" w:cs="Aptos"/>
          <w:noProof w:val="0"/>
          <w:sz w:val="24"/>
          <w:szCs w:val="24"/>
          <w:lang w:val="it-IT"/>
        </w:rPr>
        <w:t>inoltrati e presentati al</w:t>
      </w:r>
      <w:r w:rsidRPr="16A29284" w:rsidR="6BC6F115">
        <w:rPr>
          <w:rFonts w:ascii="Aptos" w:hAnsi="Aptos" w:eastAsia="Aptos" w:cs="Aptos"/>
          <w:noProof w:val="0"/>
          <w:sz w:val="24"/>
          <w:szCs w:val="24"/>
          <w:lang w:val="it-IT"/>
        </w:rPr>
        <w:t>l’indirizzo</w:t>
      </w:r>
      <w:r w:rsidRPr="16A29284" w:rsidR="39FC25EF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mail Francesca.Capone@fairplaysportsmedia.com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 xml:space="preserve">entro e non oltre il 31 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>Dicembre</w:t>
      </w:r>
      <w:r w:rsidRPr="16A29284" w:rsidR="42100C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 xml:space="preserve"> 2025</w:t>
      </w:r>
      <w:r w:rsidRPr="16A29284" w:rsidR="42100CB3">
        <w:rPr>
          <w:rFonts w:ascii="Aptos" w:hAnsi="Aptos" w:eastAsia="Aptos" w:cs="Aptos"/>
          <w:noProof w:val="0"/>
          <w:sz w:val="24"/>
          <w:szCs w:val="24"/>
          <w:lang w:val="it-IT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CEC698"/>
    <w:rsid w:val="0263BDA0"/>
    <w:rsid w:val="028A97B2"/>
    <w:rsid w:val="04D84893"/>
    <w:rsid w:val="059FF1E9"/>
    <w:rsid w:val="05DC3197"/>
    <w:rsid w:val="07EAFBDE"/>
    <w:rsid w:val="0983CD6A"/>
    <w:rsid w:val="09D76E47"/>
    <w:rsid w:val="0AA11E4A"/>
    <w:rsid w:val="0D1F9B9A"/>
    <w:rsid w:val="0DAE9E43"/>
    <w:rsid w:val="11463894"/>
    <w:rsid w:val="1174485D"/>
    <w:rsid w:val="152AF019"/>
    <w:rsid w:val="1544BBEB"/>
    <w:rsid w:val="16A29284"/>
    <w:rsid w:val="19BA66E7"/>
    <w:rsid w:val="1B431F9E"/>
    <w:rsid w:val="1C62C253"/>
    <w:rsid w:val="1CE76966"/>
    <w:rsid w:val="1DBC2F24"/>
    <w:rsid w:val="1F031A25"/>
    <w:rsid w:val="1F8F98A4"/>
    <w:rsid w:val="252D6B2D"/>
    <w:rsid w:val="2591AF79"/>
    <w:rsid w:val="25A841EE"/>
    <w:rsid w:val="274BDFBF"/>
    <w:rsid w:val="2855C660"/>
    <w:rsid w:val="29118609"/>
    <w:rsid w:val="298F6C1E"/>
    <w:rsid w:val="2ACDDF4A"/>
    <w:rsid w:val="2C9BE858"/>
    <w:rsid w:val="2CCDBD9B"/>
    <w:rsid w:val="2FC8972A"/>
    <w:rsid w:val="2FDEE52A"/>
    <w:rsid w:val="2FF25E80"/>
    <w:rsid w:val="308C34B6"/>
    <w:rsid w:val="31068253"/>
    <w:rsid w:val="312908C6"/>
    <w:rsid w:val="32FA7CA4"/>
    <w:rsid w:val="35CEC698"/>
    <w:rsid w:val="35DE0E2D"/>
    <w:rsid w:val="36D75418"/>
    <w:rsid w:val="39C6A05A"/>
    <w:rsid w:val="39FC25EF"/>
    <w:rsid w:val="3C04A2F8"/>
    <w:rsid w:val="3C0A6DDF"/>
    <w:rsid w:val="3E087114"/>
    <w:rsid w:val="3EF67C1A"/>
    <w:rsid w:val="4133B116"/>
    <w:rsid w:val="4134E931"/>
    <w:rsid w:val="42100CB3"/>
    <w:rsid w:val="43A4080A"/>
    <w:rsid w:val="447A5641"/>
    <w:rsid w:val="44CDF17C"/>
    <w:rsid w:val="4529A3F3"/>
    <w:rsid w:val="4591E9F8"/>
    <w:rsid w:val="46A72C5E"/>
    <w:rsid w:val="46A8EE6B"/>
    <w:rsid w:val="49AA6388"/>
    <w:rsid w:val="4AED39BF"/>
    <w:rsid w:val="4DD86ED0"/>
    <w:rsid w:val="4DF39240"/>
    <w:rsid w:val="4E0420E0"/>
    <w:rsid w:val="4E19B9A3"/>
    <w:rsid w:val="4F6A34CF"/>
    <w:rsid w:val="4F83CC69"/>
    <w:rsid w:val="52E3267A"/>
    <w:rsid w:val="540B05D6"/>
    <w:rsid w:val="54107A63"/>
    <w:rsid w:val="54C9EF1D"/>
    <w:rsid w:val="56D6C633"/>
    <w:rsid w:val="57A68F80"/>
    <w:rsid w:val="57D04D19"/>
    <w:rsid w:val="5919A76B"/>
    <w:rsid w:val="5C99F3B0"/>
    <w:rsid w:val="5F082E8E"/>
    <w:rsid w:val="5F9E8645"/>
    <w:rsid w:val="6133CE88"/>
    <w:rsid w:val="6139D1B2"/>
    <w:rsid w:val="63A2C505"/>
    <w:rsid w:val="64B5B315"/>
    <w:rsid w:val="67AF16B9"/>
    <w:rsid w:val="68915ED6"/>
    <w:rsid w:val="69A23049"/>
    <w:rsid w:val="6A47BE64"/>
    <w:rsid w:val="6BC6F115"/>
    <w:rsid w:val="6D932BDD"/>
    <w:rsid w:val="6E99D428"/>
    <w:rsid w:val="70230D9D"/>
    <w:rsid w:val="716CD711"/>
    <w:rsid w:val="7232CD6D"/>
    <w:rsid w:val="733C7300"/>
    <w:rsid w:val="74716DCE"/>
    <w:rsid w:val="77B9315C"/>
    <w:rsid w:val="7AC1D037"/>
    <w:rsid w:val="7B481BD8"/>
    <w:rsid w:val="7E015AD3"/>
    <w:rsid w:val="7F42B91A"/>
    <w:rsid w:val="7F6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C698"/>
  <w15:chartTrackingRefBased/>
  <w15:docId w15:val="{91240983-F7D2-4B89-B13C-95DFFC2927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AC1D03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754215908" /><Relationship Type="http://schemas.openxmlformats.org/officeDocument/2006/relationships/hyperlink" Target="https://news.superscommesse.it/iniziative/borsa-di-studio.html" TargetMode="External" Id="Rb6e9e7b90a4e43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Francesca Capone</dc:creator>
  <keywords/>
  <dc:description/>
  <lastModifiedBy>Francesca Capone</lastModifiedBy>
  <revision>4</revision>
  <dcterms:created xsi:type="dcterms:W3CDTF">2025-10-20T10:50:05.0610025Z</dcterms:created>
  <dcterms:modified xsi:type="dcterms:W3CDTF">2025-10-22T07:33:51.1136715Z</dcterms:modified>
</coreProperties>
</file>